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0F81D" w14:textId="449B98C8" w:rsidR="00B86590" w:rsidRPr="00BC06EC" w:rsidRDefault="00BC06EC" w:rsidP="00BC06EC">
      <w:r>
        <w:t>Šiame skelbiamos apklausos pirkime kvalifikacijos reikalavimai netaikomi.</w:t>
      </w:r>
    </w:p>
    <w:sectPr w:rsidR="00B86590" w:rsidRPr="00BC06EC" w:rsidSect="00010502">
      <w:headerReference w:type="default" r:id="rId11"/>
      <w:headerReference w:type="first" r:id="rId12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3A331" w14:textId="77777777" w:rsidR="00E00040" w:rsidRDefault="00E00040" w:rsidP="000E451E">
      <w:pPr>
        <w:spacing w:after="0" w:line="240" w:lineRule="auto"/>
      </w:pPr>
      <w:r>
        <w:separator/>
      </w:r>
    </w:p>
  </w:endnote>
  <w:endnote w:type="continuationSeparator" w:id="0">
    <w:p w14:paraId="06A77E02" w14:textId="77777777" w:rsidR="00E00040" w:rsidRDefault="00E00040" w:rsidP="000E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F1870" w14:textId="77777777" w:rsidR="00E00040" w:rsidRDefault="00E00040" w:rsidP="000E451E">
      <w:pPr>
        <w:spacing w:after="0" w:line="240" w:lineRule="auto"/>
      </w:pPr>
      <w:r>
        <w:separator/>
      </w:r>
    </w:p>
  </w:footnote>
  <w:footnote w:type="continuationSeparator" w:id="0">
    <w:p w14:paraId="35A98BC1" w14:textId="77777777" w:rsidR="00E00040" w:rsidRDefault="00E00040" w:rsidP="000E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3321"/>
      <w:gridCol w:w="3321"/>
    </w:tblGrid>
    <w:tr w:rsidR="001A64D9" w14:paraId="7A908A8F" w14:textId="77777777" w:rsidTr="001A64D9">
      <w:tc>
        <w:tcPr>
          <w:tcW w:w="3320" w:type="dxa"/>
        </w:tcPr>
        <w:p w14:paraId="4A43B293" w14:textId="77777777" w:rsidR="001A64D9" w:rsidRDefault="001A64D9" w:rsidP="001A64D9">
          <w:pPr>
            <w:pStyle w:val="Header"/>
            <w:jc w:val="both"/>
          </w:pPr>
        </w:p>
      </w:tc>
      <w:tc>
        <w:tcPr>
          <w:tcW w:w="3321" w:type="dxa"/>
        </w:tcPr>
        <w:p w14:paraId="22269E6D" w14:textId="77777777" w:rsidR="001A64D9" w:rsidRDefault="001A64D9" w:rsidP="001A64D9">
          <w:pPr>
            <w:pStyle w:val="Header"/>
            <w:jc w:val="both"/>
          </w:pPr>
        </w:p>
      </w:tc>
      <w:tc>
        <w:tcPr>
          <w:tcW w:w="3321" w:type="dxa"/>
        </w:tcPr>
        <w:p w14:paraId="21594DD0" w14:textId="77777777" w:rsidR="00F02C19" w:rsidRPr="00BC428D" w:rsidRDefault="00F02C19" w:rsidP="00F02C19">
          <w:pPr>
            <w:pStyle w:val="Header"/>
            <w:rPr>
              <w:rFonts w:ascii="Cambria" w:hAnsi="Cambria"/>
              <w:szCs w:val="24"/>
            </w:rPr>
          </w:pPr>
          <w:r w:rsidRPr="00BC428D">
            <w:rPr>
              <w:rFonts w:ascii="Cambria" w:hAnsi="Cambria"/>
              <w:szCs w:val="24"/>
            </w:rPr>
            <w:t>Raktų saugojimo ir valdymo spintų mažos vertės pirkimo, atliekamo skelbiamos apklausos būdu, sąlygų</w:t>
          </w:r>
        </w:p>
        <w:p w14:paraId="3E987A17" w14:textId="6571B16B" w:rsidR="001A64D9" w:rsidRDefault="00F02C19" w:rsidP="00F02C19">
          <w:pPr>
            <w:pStyle w:val="Header"/>
            <w:jc w:val="both"/>
          </w:pPr>
          <w:r>
            <w:rPr>
              <w:rStyle w:val="Style3"/>
              <w:highlight w:val="red"/>
            </w:rPr>
            <w:t>3</w:t>
          </w:r>
          <w:r>
            <w:rPr>
              <w:rStyle w:val="Style3"/>
            </w:rPr>
            <w:t xml:space="preserve"> </w:t>
          </w:r>
          <w:r w:rsidRPr="00BC428D">
            <w:rPr>
              <w:rFonts w:ascii="Cambria" w:hAnsi="Cambria"/>
              <w:szCs w:val="24"/>
            </w:rPr>
            <w:t>priedas</w:t>
          </w:r>
        </w:p>
      </w:tc>
    </w:tr>
  </w:tbl>
  <w:p w14:paraId="49E05DDD" w14:textId="77777777" w:rsidR="00262DFD" w:rsidRPr="001A64D9" w:rsidRDefault="00262DFD" w:rsidP="001A64D9">
    <w:pPr>
      <w:pStyle w:val="Header"/>
      <w:jc w:val="both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E6E99" w14:textId="194DF7E4" w:rsidR="00BC06EC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center"/>
      <w:outlineLvl w:val="0"/>
      <w:rPr>
        <w:rFonts w:eastAsiaTheme="majorEastAsia"/>
        <w:szCs w:val="24"/>
      </w:rPr>
    </w:pPr>
    <w:bookmarkStart w:id="0" w:name="_Toc124404956"/>
    <w:r>
      <w:t xml:space="preserve">                                                                                                            </w:t>
    </w:r>
    <w:r>
      <w:rPr>
        <w:rFonts w:eastAsiaTheme="majorEastAsia"/>
        <w:szCs w:val="24"/>
      </w:rPr>
      <w:t>Skelbiamos apklausos sąlygų</w:t>
    </w:r>
  </w:p>
  <w:p w14:paraId="41E9E1DD" w14:textId="77777777" w:rsidR="00BC06EC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right"/>
      <w:outlineLvl w:val="0"/>
    </w:pPr>
    <w:r w:rsidRPr="00A151FE">
      <w:rPr>
        <w:rFonts w:eastAsiaTheme="majorEastAsia"/>
        <w:szCs w:val="24"/>
      </w:rPr>
      <w:t xml:space="preserve"> </w:t>
    </w:r>
    <w:bookmarkEnd w:id="0"/>
    <w:r w:rsidRPr="00E06533">
      <w:t>4 priedas</w:t>
    </w:r>
    <w:r>
      <w:t xml:space="preserve"> „Tiekėjo kvalifikacijos</w:t>
    </w:r>
  </w:p>
  <w:p w14:paraId="1F05D7E0" w14:textId="47110D3C" w:rsidR="00BC06EC" w:rsidRPr="00A151FE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center"/>
      <w:outlineLvl w:val="0"/>
      <w:rPr>
        <w:rFonts w:eastAsiaTheme="majorEastAsia"/>
        <w:szCs w:val="24"/>
      </w:rPr>
    </w:pPr>
    <w:r>
      <w:t xml:space="preserve">                                                                                   reikalavimai“</w:t>
    </w:r>
  </w:p>
  <w:p w14:paraId="04FB88EB" w14:textId="3E375C41" w:rsidR="00E06533" w:rsidRPr="00E06533" w:rsidRDefault="00E06533" w:rsidP="00E06533">
    <w:pPr>
      <w:pStyle w:val="Header"/>
    </w:pPr>
  </w:p>
  <w:p w14:paraId="30B4885A" w14:textId="7BD6639A" w:rsidR="00E06533" w:rsidRDefault="00E06533" w:rsidP="00E06533">
    <w:pPr>
      <w:pStyle w:val="Header"/>
    </w:pPr>
    <w:r w:rsidRPr="00E06533">
      <w:t xml:space="preserve">                                                               </w:t>
    </w:r>
    <w:r>
      <w:tab/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FE5F05"/>
    <w:multiLevelType w:val="hybridMultilevel"/>
    <w:tmpl w:val="948C2AF2"/>
    <w:lvl w:ilvl="0" w:tplc="12AA55B0">
      <w:start w:val="1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05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C81"/>
    <w:rsid w:val="00010502"/>
    <w:rsid w:val="00012E60"/>
    <w:rsid w:val="000131B7"/>
    <w:rsid w:val="0004235E"/>
    <w:rsid w:val="000517FD"/>
    <w:rsid w:val="00080C56"/>
    <w:rsid w:val="00094538"/>
    <w:rsid w:val="0009497F"/>
    <w:rsid w:val="000A18CA"/>
    <w:rsid w:val="000B0989"/>
    <w:rsid w:val="000B221C"/>
    <w:rsid w:val="000E451E"/>
    <w:rsid w:val="000E554A"/>
    <w:rsid w:val="000F71A7"/>
    <w:rsid w:val="00111C81"/>
    <w:rsid w:val="00136DBC"/>
    <w:rsid w:val="001376FC"/>
    <w:rsid w:val="001620BD"/>
    <w:rsid w:val="00184F15"/>
    <w:rsid w:val="001A102D"/>
    <w:rsid w:val="001A1939"/>
    <w:rsid w:val="001A64D9"/>
    <w:rsid w:val="001C15C5"/>
    <w:rsid w:val="001D6700"/>
    <w:rsid w:val="00234908"/>
    <w:rsid w:val="00246C1A"/>
    <w:rsid w:val="00262DFD"/>
    <w:rsid w:val="002957EA"/>
    <w:rsid w:val="002E490C"/>
    <w:rsid w:val="00310B32"/>
    <w:rsid w:val="0039731E"/>
    <w:rsid w:val="003A00CA"/>
    <w:rsid w:val="003C4076"/>
    <w:rsid w:val="003D1C27"/>
    <w:rsid w:val="003E2CE4"/>
    <w:rsid w:val="003F187E"/>
    <w:rsid w:val="004245FC"/>
    <w:rsid w:val="00431FB9"/>
    <w:rsid w:val="00435BFC"/>
    <w:rsid w:val="00462AAC"/>
    <w:rsid w:val="00467CB8"/>
    <w:rsid w:val="00471B88"/>
    <w:rsid w:val="00487B4A"/>
    <w:rsid w:val="004B50F0"/>
    <w:rsid w:val="004F42D4"/>
    <w:rsid w:val="00500283"/>
    <w:rsid w:val="0055776A"/>
    <w:rsid w:val="00563116"/>
    <w:rsid w:val="00570110"/>
    <w:rsid w:val="00581DA7"/>
    <w:rsid w:val="005E2B5C"/>
    <w:rsid w:val="006046B2"/>
    <w:rsid w:val="00660844"/>
    <w:rsid w:val="006A2EC7"/>
    <w:rsid w:val="006C5351"/>
    <w:rsid w:val="006C5417"/>
    <w:rsid w:val="006E7AB6"/>
    <w:rsid w:val="00706FF2"/>
    <w:rsid w:val="00730B21"/>
    <w:rsid w:val="007D3011"/>
    <w:rsid w:val="008810D5"/>
    <w:rsid w:val="008905B8"/>
    <w:rsid w:val="00890AB6"/>
    <w:rsid w:val="008B44B3"/>
    <w:rsid w:val="008C56ED"/>
    <w:rsid w:val="008D775E"/>
    <w:rsid w:val="008E41D7"/>
    <w:rsid w:val="00903C89"/>
    <w:rsid w:val="009473D0"/>
    <w:rsid w:val="00984B3E"/>
    <w:rsid w:val="009851EA"/>
    <w:rsid w:val="009920A8"/>
    <w:rsid w:val="009A6367"/>
    <w:rsid w:val="009F77DA"/>
    <w:rsid w:val="00A227F1"/>
    <w:rsid w:val="00A4232E"/>
    <w:rsid w:val="00A4645A"/>
    <w:rsid w:val="00A72289"/>
    <w:rsid w:val="00A73BB5"/>
    <w:rsid w:val="00A7605B"/>
    <w:rsid w:val="00A93723"/>
    <w:rsid w:val="00AC6443"/>
    <w:rsid w:val="00AD2423"/>
    <w:rsid w:val="00AE31BC"/>
    <w:rsid w:val="00B260BF"/>
    <w:rsid w:val="00B578AE"/>
    <w:rsid w:val="00B86590"/>
    <w:rsid w:val="00BA6B3E"/>
    <w:rsid w:val="00BC06EC"/>
    <w:rsid w:val="00BD414A"/>
    <w:rsid w:val="00C13893"/>
    <w:rsid w:val="00C60483"/>
    <w:rsid w:val="00C72A9E"/>
    <w:rsid w:val="00C919C8"/>
    <w:rsid w:val="00CB3E37"/>
    <w:rsid w:val="00CE5DDD"/>
    <w:rsid w:val="00D06AA9"/>
    <w:rsid w:val="00D11245"/>
    <w:rsid w:val="00D7389D"/>
    <w:rsid w:val="00D86104"/>
    <w:rsid w:val="00DA3C5F"/>
    <w:rsid w:val="00DD6329"/>
    <w:rsid w:val="00DF7341"/>
    <w:rsid w:val="00E00040"/>
    <w:rsid w:val="00E045AD"/>
    <w:rsid w:val="00E06533"/>
    <w:rsid w:val="00E21287"/>
    <w:rsid w:val="00E273A7"/>
    <w:rsid w:val="00E35E92"/>
    <w:rsid w:val="00E52B8F"/>
    <w:rsid w:val="00E64CDC"/>
    <w:rsid w:val="00E751AD"/>
    <w:rsid w:val="00ED1C2F"/>
    <w:rsid w:val="00ED2176"/>
    <w:rsid w:val="00EF2DF7"/>
    <w:rsid w:val="00F02C19"/>
    <w:rsid w:val="00F07054"/>
    <w:rsid w:val="00FB5D1A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3625"/>
  <w15:chartTrackingRefBased/>
  <w15:docId w15:val="{5FED2EF8-D953-457C-B979-02F9FAB4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F15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F2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2D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2DF7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DF7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F7"/>
    <w:rPr>
      <w:rFonts w:ascii="Segoe UI" w:eastAsia="Calibri" w:hAnsi="Segoe UI" w:cs="Segoe UI"/>
      <w:sz w:val="18"/>
      <w:szCs w:val="18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451E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0E451E"/>
    <w:rPr>
      <w:position w:val="0"/>
      <w:vertAlign w:val="superscript"/>
    </w:rPr>
  </w:style>
  <w:style w:type="paragraph" w:styleId="Revision">
    <w:name w:val="Revision"/>
    <w:hidden/>
    <w:uiPriority w:val="99"/>
    <w:semiHidden/>
    <w:rsid w:val="007D3011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6C53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C5351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6C53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351"/>
    <w:rPr>
      <w:rFonts w:ascii="Times New Roman" w:eastAsia="Calibri" w:hAnsi="Times New Roman" w:cs="Times New Roman"/>
      <w:sz w:val="24"/>
      <w:lang w:val="lt-LT"/>
    </w:rPr>
  </w:style>
  <w:style w:type="paragraph" w:styleId="ListParagraph">
    <w:name w:val="List Paragraph"/>
    <w:basedOn w:val="Normal"/>
    <w:uiPriority w:val="34"/>
    <w:qFormat/>
    <w:rsid w:val="006C53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sid w:val="001620BD"/>
    <w:rPr>
      <w:color w:val="808080"/>
    </w:rPr>
  </w:style>
  <w:style w:type="character" w:customStyle="1" w:styleId="Style1">
    <w:name w:val="Style1"/>
    <w:basedOn w:val="DefaultParagraphFont"/>
    <w:uiPriority w:val="1"/>
    <w:rsid w:val="001620BD"/>
    <w:rPr>
      <w:rFonts w:ascii="Times New Roman Bold" w:hAnsi="Times New Roman Bold"/>
      <w:b/>
      <w:sz w:val="24"/>
    </w:rPr>
  </w:style>
  <w:style w:type="table" w:styleId="TableGrid">
    <w:name w:val="Table Grid"/>
    <w:basedOn w:val="TableNormal"/>
    <w:uiPriority w:val="39"/>
    <w:rsid w:val="001A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F02C19"/>
    <w:rPr>
      <w:rFonts w:ascii="Cambria" w:hAnsi="Cambria"/>
      <w:color w:val="auto"/>
      <w:sz w:val="24"/>
    </w:rPr>
  </w:style>
  <w:style w:type="character" w:customStyle="1" w:styleId="Style2">
    <w:name w:val="Style2"/>
    <w:basedOn w:val="DefaultParagraphFont"/>
    <w:uiPriority w:val="1"/>
    <w:rsid w:val="006A2EC7"/>
    <w:rPr>
      <w:rFonts w:ascii="Cambria" w:hAnsi="Cambria"/>
      <w:b w:val="0"/>
      <w:i w:val="0"/>
      <w:color w:val="auto"/>
      <w:sz w:val="24"/>
    </w:rPr>
  </w:style>
  <w:style w:type="character" w:customStyle="1" w:styleId="Style7">
    <w:name w:val="Style7"/>
    <w:basedOn w:val="DefaultParagraphFont"/>
    <w:uiPriority w:val="1"/>
    <w:rsid w:val="0004235E"/>
    <w:rPr>
      <w:rFonts w:ascii="Cambria" w:hAnsi="Cambria"/>
      <w:b w:val="0"/>
      <w:i w:val="0"/>
      <w:color w:val="auto"/>
      <w:sz w:val="24"/>
    </w:rPr>
  </w:style>
  <w:style w:type="character" w:customStyle="1" w:styleId="Style4">
    <w:name w:val="Style4"/>
    <w:basedOn w:val="DefaultParagraphFont"/>
    <w:uiPriority w:val="1"/>
    <w:rsid w:val="0004235E"/>
    <w:rPr>
      <w:rFonts w:ascii="Cambria" w:hAnsi="Cambria"/>
      <w:i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3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D03F9B-5E98-48A0-A637-8E963AA808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C09ED-4A7D-4EEF-8906-D2C7FD9203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0DCCD-EB56-492B-89FF-13C9EC195663}">
  <ds:schemaRefs>
    <ds:schemaRef ds:uri="http://schemas.microsoft.com/office/2006/metadata/properties"/>
    <ds:schemaRef ds:uri="http://schemas.microsoft.com/office/infopath/2007/PartnerControls"/>
    <ds:schemaRef ds:uri="c46cfb48-d939-400a-9a08-0ad10f118132"/>
    <ds:schemaRef ds:uri="1d539eb2-1f63-46a2-81d9-a677ffecbe3a"/>
  </ds:schemaRefs>
</ds:datastoreItem>
</file>

<file path=customXml/itemProps4.xml><?xml version="1.0" encoding="utf-8"?>
<ds:datastoreItem xmlns:ds="http://schemas.openxmlformats.org/officeDocument/2006/customXml" ds:itemID="{E60BF230-59FE-405B-9F2A-472D58D920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</Words>
  <Characters>27</Characters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2024-07-30T11:59:00Z</dcterms:created>
  <dcterms:modified xsi:type="dcterms:W3CDTF">2024-12-02T06:57:00Z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11207200</vt:r8>
  </property>
  <property fmtid="{D5CDD505-2E9C-101B-9397-08002B2CF9AE}" pid="6" name="docLang">
    <vt:lpwstr>lt</vt:lpwstr>
  </property>
</Properties>
</file>